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E5BD4" w14:textId="380FE0FB" w:rsidR="000B2449" w:rsidRDefault="000E0FB8" w:rsidP="00C06A43">
      <w:pPr>
        <w:jc w:val="center"/>
        <w:rPr>
          <w:rFonts w:ascii="Verdana" w:eastAsia="Times New Roman" w:hAnsi="Verdana"/>
          <w:b/>
          <w:bCs/>
          <w:color w:val="393939"/>
          <w:sz w:val="32"/>
          <w:szCs w:val="32"/>
          <w:shd w:val="clear" w:color="auto" w:fill="FDFEFF"/>
        </w:rPr>
      </w:pPr>
      <w:r>
        <w:rPr>
          <w:rFonts w:ascii="Verdana" w:eastAsia="Times New Roman" w:hAnsi="Verdana"/>
          <w:b/>
          <w:bCs/>
          <w:color w:val="393939"/>
          <w:sz w:val="32"/>
          <w:szCs w:val="32"/>
          <w:shd w:val="clear" w:color="auto" w:fill="FDFEFF"/>
        </w:rPr>
        <w:t xml:space="preserve">Prof. </w:t>
      </w:r>
      <w:r w:rsidR="00F61EA9">
        <w:rPr>
          <w:rFonts w:ascii="Verdana" w:eastAsia="Times New Roman" w:hAnsi="Verdana"/>
          <w:b/>
          <w:bCs/>
          <w:color w:val="393939"/>
          <w:sz w:val="32"/>
          <w:szCs w:val="32"/>
          <w:shd w:val="clear" w:color="auto" w:fill="FDFEFF"/>
        </w:rPr>
        <w:t>N.R. Kamath Memorial Quiz</w:t>
      </w:r>
      <w:r w:rsidR="00167A70">
        <w:rPr>
          <w:rFonts w:ascii="Verdana" w:eastAsia="Times New Roman" w:hAnsi="Verdana"/>
          <w:b/>
          <w:bCs/>
          <w:color w:val="393939"/>
          <w:sz w:val="32"/>
          <w:szCs w:val="32"/>
          <w:shd w:val="clear" w:color="auto" w:fill="FDFEFF"/>
        </w:rPr>
        <w:t xml:space="preserve"> -</w:t>
      </w:r>
      <w:r w:rsidR="00F61EA9">
        <w:rPr>
          <w:rFonts w:ascii="Verdana" w:eastAsia="Times New Roman" w:hAnsi="Verdana"/>
          <w:b/>
          <w:bCs/>
          <w:color w:val="393939"/>
          <w:sz w:val="32"/>
          <w:szCs w:val="32"/>
          <w:shd w:val="clear" w:color="auto" w:fill="FDFEFF"/>
        </w:rPr>
        <w:t xml:space="preserve"> ChEQ 2020</w:t>
      </w:r>
    </w:p>
    <w:p w14:paraId="706A9F62" w14:textId="77777777" w:rsidR="00B35821" w:rsidRDefault="00B35821" w:rsidP="00925654">
      <w:pPr>
        <w:jc w:val="both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33C7D984" w14:textId="43B0767A" w:rsidR="00822EDC" w:rsidRDefault="00862022" w:rsidP="00925654">
      <w:pPr>
        <w:jc w:val="both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The morning of 7</w:t>
      </w:r>
      <w:r w:rsidRPr="00862022">
        <w:rPr>
          <w:rFonts w:ascii="Verdana" w:eastAsia="Times New Roman" w:hAnsi="Verdana"/>
          <w:color w:val="393939"/>
          <w:sz w:val="20"/>
          <w:szCs w:val="20"/>
          <w:shd w:val="clear" w:color="auto" w:fill="FDFEFF"/>
          <w:vertAlign w:val="superscript"/>
        </w:rPr>
        <w:t>th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 w:rsidR="00433CC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March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witnessed </w:t>
      </w:r>
      <w:r w:rsidR="00C73FC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nxious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students from ten colleges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under IIChE MRC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viz. M</w:t>
      </w:r>
      <w:r w:rsidR="00C06A43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ahatma Gandhi Memorial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College of Engineering, I</w:t>
      </w:r>
      <w:r w:rsidR="00027E1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ndian Institute of Technology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Bombay, Finolex Academy of Management and Technology, Bharti Vidyapeeth College of Engineering, Thadomal Shahani College of Engineering, Gharda Institute of Technology, </w:t>
      </w:r>
      <w:r w:rsidR="004C4E7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Shivajirao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Jondhale</w:t>
      </w:r>
      <w:r w:rsidR="004C4E7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College of Engineering, Datta Meghe College of Engineering, Institute of Chemical Technology and D. J. Sanghvi Col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l</w:t>
      </w:r>
      <w:r w:rsidR="004C4E7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ege of Engineering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assembling at the seminar hall of D. J. Sanghvi College of Engineering for ChEQ 2020</w:t>
      </w:r>
      <w:r w:rsidR="004C4E7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. As the participants settled down, 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Dr. Aparna Tamaskar</w:t>
      </w:r>
      <w:r w:rsidR="005C03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made the opening remarks by 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giving a brief introduction about the highly coveted “N. R. Kamath Quiz” and welcoming the </w:t>
      </w:r>
      <w:r w:rsidR="004002A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decorated dignitaries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 The guests for the event included veterans from the industry and executive council members of IIChE like Mr. Mahendra Patel, Mr. Praveen Saxena, Dr. Sanjay Mahaja</w:t>
      </w:r>
      <w:r w:rsidR="00F003A6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ni, Dr. Sujit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Jogwar and Dr. Sunil Bhagwat. The event then proceeded with the guests</w:t>
      </w:r>
      <w:r w:rsidR="004002A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lighting the </w:t>
      </w:r>
      <w:r w:rsidR="00210BE3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lamp 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along with</w:t>
      </w:r>
      <w:r w:rsidR="00AF52E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Principal,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Dr. </w:t>
      </w:r>
      <w:r w:rsidR="00455712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Hari Vasudevan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,</w:t>
      </w:r>
      <w:r w:rsidR="00455712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Head of the Chemical Department</w:t>
      </w:r>
      <w:r w:rsidR="00036D3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,</w:t>
      </w:r>
      <w:r w:rsidR="00455712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Dr. (Mrs.) Alpana </w:t>
      </w:r>
      <w:r w:rsidR="00036D3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Mahapatra</w:t>
      </w:r>
      <w:r w:rsidR="0061623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and other professors</w:t>
      </w:r>
      <w:r w:rsidR="00822ED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. </w:t>
      </w:r>
      <w:r w:rsidR="0062581F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The </w:t>
      </w:r>
      <w:r w:rsidR="005C03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quiz started on an auspicious note </w:t>
      </w:r>
      <w:r w:rsidR="004807C6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with th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e</w:t>
      </w:r>
      <w:r w:rsidR="002916DD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national anthem and </w:t>
      </w:r>
      <w:r w:rsidR="00223FC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“Saraswati Vandana”</w:t>
      </w:r>
      <w:r w:rsidR="00495467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</w:p>
    <w:p w14:paraId="14F06C88" w14:textId="0164E043" w:rsidR="00EC7507" w:rsidRDefault="008C3D7F" w:rsidP="00925654">
      <w:pPr>
        <w:jc w:val="both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After the inauguration ceremony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,</w:t>
      </w:r>
      <w:r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the </w:t>
      </w:r>
      <w:r w:rsidR="007B16C4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participants </w:t>
      </w:r>
      <w:r w:rsidR="00DB6F72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were </w:t>
      </w:r>
      <w:r w:rsidR="000C66A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apprised</w:t>
      </w:r>
      <w:r w:rsidR="00475F6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of</w:t>
      </w:r>
      <w:r w:rsidR="00DB6F72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the rules </w:t>
      </w:r>
      <w:r w:rsidR="00475F6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for</w:t>
      </w:r>
      <w:r w:rsidR="00DB6F72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the rounds and the entire event in general. Dr Sunil S. Bhagwat </w:t>
      </w:r>
      <w:r w:rsidR="00521A0D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was the quiz master for round one. </w:t>
      </w:r>
      <w:r w:rsidR="000C66A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The first round comprised of two slots</w:t>
      </w:r>
      <w:r w:rsidR="00521A0D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of five teams each</w:t>
      </w:r>
      <w:r w:rsidR="007C680D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. 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Each slot was further divided into </w:t>
      </w:r>
      <w:r w:rsidR="007C680D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two </w:t>
      </w:r>
      <w:r w:rsidR="00775A82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sub-rounds, one of which was a buzzer round and the other </w:t>
      </w:r>
      <w:r w:rsidR="00F852C4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where separate questions were asked to separate teams.</w:t>
      </w:r>
      <w:r w:rsidR="008B6501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This round concluded with a tiebreaker between four teams</w:t>
      </w:r>
      <w:r w:rsidR="00314388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which were Thadomal</w:t>
      </w:r>
      <w:r w:rsidR="000B1CE9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S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h</w:t>
      </w:r>
      <w:r w:rsidR="000B1CE9" w:rsidRP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ahani College of Engineering, Indian Institute of </w:t>
      </w:r>
      <w:r w:rsidR="000B1CE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Technology</w:t>
      </w:r>
      <w:r w:rsidR="0041761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Bombay</w:t>
      </w:r>
      <w:r w:rsidR="000C66A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,</w:t>
      </w:r>
      <w:r w:rsidR="0041761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Mahatma Gandhi Memorial College of Engineering</w:t>
      </w:r>
      <w:r w:rsidR="00314388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and Gharda Institute of Technology</w:t>
      </w:r>
      <w:r w:rsidR="008F135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</w:p>
    <w:p w14:paraId="2010E593" w14:textId="2EE166DF" w:rsidR="000C66AB" w:rsidRDefault="004C2D26" w:rsidP="00925654">
      <w:pPr>
        <w:jc w:val="both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This was immediately followed by the round two of the event wherein there were six sub-rounds</w:t>
      </w:r>
      <w:r w:rsidR="000C66A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 w:rsidR="000C66A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</w:t>
      </w:r>
      <w:r w:rsidR="00640CB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he quiz master</w:t>
      </w:r>
      <w:r w:rsidR="002576DD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for this round w</w:t>
      </w:r>
      <w:r w:rsidR="000C66A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as </w:t>
      </w:r>
      <w:r w:rsidR="00640CB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Dr. Sujit Jogwar</w:t>
      </w:r>
      <w:r w:rsidR="000C66A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from IIT-B</w:t>
      </w:r>
      <w:r w:rsidR="00640CB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  <w:r w:rsidR="00805A9D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The top six teams 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from</w:t>
      </w:r>
      <w:r w:rsidR="00805A9D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first round were the competitors for the second. The</w:t>
      </w:r>
      <w:r w:rsidR="002576DD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format of the second rou</w:t>
      </w:r>
      <w:r w:rsidR="000C66A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nd was same as the first</w:t>
      </w:r>
      <w:r w:rsidR="002576DD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  <w:r w:rsidR="000C66A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The fourth sub round was followed by lunch. </w:t>
      </w:r>
    </w:p>
    <w:p w14:paraId="0088565C" w14:textId="7FE5FA75" w:rsidR="00925654" w:rsidRDefault="000C66AB" w:rsidP="00925654">
      <w:pPr>
        <w:jc w:val="both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The post lunch session witnessed the second tiebreaker for the day. This time, D. J. Sanghvi College of Engineering and</w:t>
      </w:r>
      <w:r w:rsidR="0092565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Bharti Vidyapeeth College of Engineering were in the fray</w:t>
      </w:r>
      <w:r w:rsidR="0057372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for proceeding to round three. </w:t>
      </w:r>
      <w:r w:rsidR="0092565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D. J. Sanghvi College of Engineering</w:t>
      </w:r>
      <w:r w:rsidR="0057372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gave a tough fight but</w:t>
      </w:r>
      <w:r w:rsidR="0092565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were </w:t>
      </w:r>
      <w:r w:rsidR="0057372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eliminated </w:t>
      </w:r>
      <w:r w:rsidR="0092565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and the latter went ahead.</w:t>
      </w:r>
    </w:p>
    <w:p w14:paraId="631C063D" w14:textId="23503670" w:rsidR="00122935" w:rsidRDefault="00925654" w:rsidP="00925654">
      <w:pPr>
        <w:jc w:val="both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</w:t>
      </w:r>
      <w:r w:rsidR="0012293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he third and final round</w:t>
      </w:r>
      <w:r w:rsidR="00C61567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which was</w:t>
      </w:r>
      <w:r w:rsidR="00B27CC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hosted by Dr. Sanjay Mahajani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witnessed a fierce competition between the three remaining teams viz</w:t>
      </w:r>
      <w:r w:rsidR="00AE5F97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IIT-B, ICT and Bharti Vidyapeeth College of Engineering</w:t>
      </w:r>
      <w:r w:rsidR="00D802D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This was a rapid-fire round with each team getting 90 seconds to answer the maximum number of questions</w:t>
      </w:r>
      <w:r w:rsidR="007007CF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  <w:r w:rsidR="000464B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As the round culminated and the counting of scores was in progress, there was a deafening silence in the hall. Soon the wi</w:t>
      </w:r>
      <w:r w:rsidR="00C73FC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n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ners were declared. Students from Indian Institute of Technology</w:t>
      </w:r>
      <w:r w:rsidR="00FC449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Bombay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emerged victorious followed by Institute of </w:t>
      </w:r>
      <w:r w:rsidR="00FC449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C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hemical Technology an</w:t>
      </w:r>
      <w:r w:rsidR="003F2146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d Bharti Vidyapeeth College of Engineering</w:t>
      </w:r>
      <w:r w:rsidR="00FC449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in the third place</w:t>
      </w:r>
      <w:r w:rsidR="003F2146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</w:p>
    <w:p w14:paraId="452839C9" w14:textId="36B5C324" w:rsidR="001154B1" w:rsidRDefault="008D152C" w:rsidP="00925654">
      <w:pPr>
        <w:jc w:val="both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</w:t>
      </w:r>
      <w:r w:rsidR="004935A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he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v</w:t>
      </w:r>
      <w:r w:rsidR="00091BE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aledictory </w:t>
      </w:r>
      <w:r w:rsidR="00D364E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c</w:t>
      </w:r>
      <w:r w:rsidR="000B4432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eremony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then ensued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and a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tabla session added melodious musical notes to the seminar hall.</w:t>
      </w:r>
      <w:r w:rsidR="00716D3F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The dignitaries present on the</w:t>
      </w:r>
      <w:r w:rsidR="006F0A6D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dais included</w:t>
      </w:r>
      <w:r w:rsidR="00995A9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, Dr. Hari Vasudevan, </w:t>
      </w:r>
      <w:r w:rsidR="00B1664D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D</w:t>
      </w:r>
      <w:r w:rsidR="004D75F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r. Ashish Daptadar, Dr. Alpana Mahapatra</w:t>
      </w:r>
      <w:r w:rsidR="00D4152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, Dr.</w:t>
      </w:r>
      <w:r w:rsidR="006909B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 w:rsidR="00C575B3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Aparna</w:t>
      </w:r>
      <w:r w:rsidR="006909B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Tamaskar, Dr. Sanjay Mahajani</w:t>
      </w:r>
      <w:r w:rsidR="0040185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(Guest of Honor), Mr. Praveen Saxena. The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 w:rsidR="00B9501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participants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then </w:t>
      </w:r>
      <w:r w:rsidR="00B9501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r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eceived </w:t>
      </w:r>
      <w:r w:rsidR="00B9501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their participation certificates and the </w:t>
      </w:r>
      <w:r w:rsidR="00180A96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three finalists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were awarded with</w:t>
      </w:r>
      <w:r w:rsidR="00180A96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their certificate of merit</w:t>
      </w:r>
      <w:r w:rsidR="006E293D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along with cash prizes</w:t>
      </w:r>
      <w:r w:rsidR="00FE7D58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  <w:r w:rsidR="001D1372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The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trophy was handed over to the victors and the dignitaries enlightened the audience with their </w:t>
      </w:r>
      <w:r w:rsidR="00B951B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wisdom. Dr.</w:t>
      </w:r>
      <w:r w:rsidR="004B6977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 w:rsidR="00C575B3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Aparna</w:t>
      </w:r>
      <w:r w:rsidR="004B6977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Tamaskar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 w:rsidR="005B22B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gave a vote of thanks as the convener of the event. Lastly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, the dignitaries were felicitated by Dr. Hari Vasudevan and Dr. (Mrs.) Alpana Mahapatra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and the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event concluded with the national anthem</w:t>
      </w:r>
      <w:r w:rsidR="002604F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.</w:t>
      </w:r>
    </w:p>
    <w:p w14:paraId="0541CF5A" w14:textId="0DFA9FC3" w:rsidR="00573720" w:rsidRDefault="00785079" w:rsidP="00925654">
      <w:pPr>
        <w:jc w:val="both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lastRenderedPageBreak/>
        <w:t>D.J. Sanghvi College of E</w:t>
      </w:r>
      <w:r w:rsidR="00573720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ngineering took the onus of hosting the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venerable quiz this year, setting new benchmarks about the same and has passed baton to the next host to take this quiz to new heights. </w:t>
      </w:r>
      <w:r w:rsidR="0048387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The</w:t>
      </w:r>
      <w:r w:rsidR="00B8628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DJSCE IIChE</w:t>
      </w:r>
      <w:r w:rsidR="0048387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student chapter </w:t>
      </w:r>
      <w:r w:rsidR="00B8628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is </w:t>
      </w:r>
      <w:proofErr w:type="gramStart"/>
      <w:r w:rsidR="00B8628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very grateful</w:t>
      </w:r>
      <w:proofErr w:type="gramEnd"/>
      <w:r w:rsidR="00B86285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to the sponsors,</w:t>
      </w:r>
      <w:r w:rsidR="00B254D4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CPE, KP Ltd., Genesis Membrane Sep Pvt Ltd., Dipesh Engineering Works, HEM Incense, Rio Ltd</w:t>
      </w:r>
      <w:r w:rsidR="005B22B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, because of which the event was possible.</w:t>
      </w:r>
    </w:p>
    <w:p w14:paraId="7A428A9F" w14:textId="6F82B2B9" w:rsidR="00842CAC" w:rsidRPr="00842CAC" w:rsidRDefault="00842CAC" w:rsidP="00842CAC">
      <w:pPr>
        <w:jc w:val="center"/>
        <w:rPr>
          <w:b/>
          <w:bCs/>
          <w:noProof/>
          <w:sz w:val="32"/>
          <w:szCs w:val="32"/>
        </w:rPr>
      </w:pPr>
      <w:r w:rsidRPr="00842CAC">
        <w:rPr>
          <w:b/>
          <w:bCs/>
          <w:noProof/>
          <w:sz w:val="32"/>
          <w:szCs w:val="32"/>
        </w:rPr>
        <w:t>PHOTO GALLERY</w:t>
      </w:r>
    </w:p>
    <w:p w14:paraId="57E2CC38" w14:textId="77777777" w:rsidR="00842CAC" w:rsidRDefault="00842CAC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744FF0A9" w14:textId="43FDB58C" w:rsidR="00842CAC" w:rsidRDefault="00C06A43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noProof/>
          <w:color w:val="393939"/>
          <w:sz w:val="20"/>
          <w:szCs w:val="20"/>
          <w:shd w:val="clear" w:color="auto" w:fill="FDFEFF"/>
          <w:lang w:val="en-IN" w:eastAsia="en-IN" w:bidi="mr-IN"/>
        </w:rPr>
        <w:drawing>
          <wp:inline distT="0" distB="0" distL="0" distR="0" wp14:anchorId="1A0BFF16" wp14:editId="32D36D62">
            <wp:extent cx="5038725" cy="319953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97" cy="32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B69E" w14:textId="5B45B373" w:rsidR="00842CAC" w:rsidRDefault="00842CAC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Dr. (</w:t>
      </w:r>
      <w:r w:rsidR="00C06A43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Mrs.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)</w:t>
      </w:r>
      <w:r w:rsidR="00C06A43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Alpana Mahapatra, HOD chemical department; lighting the lamp</w:t>
      </w:r>
    </w:p>
    <w:p w14:paraId="0BF9DCED" w14:textId="4099D489" w:rsidR="00842CAC" w:rsidRDefault="00F003A6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 w:rsidRPr="00F003A6">
        <w:rPr>
          <w:rFonts w:ascii="Verdana" w:eastAsia="Times New Roman" w:hAnsi="Verdana"/>
          <w:noProof/>
          <w:color w:val="393939"/>
          <w:sz w:val="20"/>
          <w:szCs w:val="20"/>
          <w:shd w:val="clear" w:color="auto" w:fill="FDFEFF"/>
          <w:lang w:val="en-IN" w:eastAsia="en-IN" w:bidi="mr-IN"/>
        </w:rPr>
        <w:drawing>
          <wp:inline distT="0" distB="0" distL="0" distR="0" wp14:anchorId="687B6455" wp14:editId="1A2970B5">
            <wp:extent cx="5048250" cy="3364185"/>
            <wp:effectExtent l="0" t="0" r="0" b="8255"/>
            <wp:docPr id="3" name="Picture 3" descr="C:\Users\djsce.student\Downloads\IMG-2020030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sce.student\Downloads\IMG-20200308-WA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36" cy="33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19F9" w14:textId="21FFA90E" w:rsidR="00F003A6" w:rsidRDefault="00F003A6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Dr. Aparna Tamaskar, Convener-ChEQ 2020 making the opening remarks </w:t>
      </w:r>
    </w:p>
    <w:p w14:paraId="155F091C" w14:textId="39D06D32" w:rsidR="00842CAC" w:rsidRDefault="00842CAC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noProof/>
          <w:lang w:val="en-IN" w:eastAsia="en-IN" w:bidi="mr-IN"/>
        </w:rPr>
        <w:lastRenderedPageBreak/>
        <w:drawing>
          <wp:inline distT="0" distB="0" distL="0" distR="0" wp14:anchorId="31207433" wp14:editId="2651183C">
            <wp:extent cx="5086350" cy="3219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51" cy="322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2FC53" w14:textId="243A5202" w:rsidR="00842CAC" w:rsidRDefault="00842CAC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Unveiling of the ChEQ-2020 trophy</w:t>
      </w:r>
    </w:p>
    <w:p w14:paraId="2FE8A1F0" w14:textId="2923CD87" w:rsidR="00685BCE" w:rsidRDefault="00685BCE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noProof/>
          <w:lang w:val="en-IN" w:eastAsia="en-IN" w:bidi="mr-IN"/>
        </w:rPr>
        <w:drawing>
          <wp:inline distT="0" distB="0" distL="0" distR="0" wp14:anchorId="6C45C135" wp14:editId="7B3C121A">
            <wp:extent cx="5102273" cy="34004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79" cy="3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764A" w14:textId="7201FE1E" w:rsidR="00842CAC" w:rsidRDefault="00842CAC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Dr. Sunil Bhagwat conducting the quiz</w:t>
      </w:r>
    </w:p>
    <w:p w14:paraId="517EA75A" w14:textId="77777777" w:rsidR="00842CAC" w:rsidRDefault="00842CAC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1BC3BAF9" w14:textId="358F5939" w:rsidR="00F003A6" w:rsidRDefault="00F003A6" w:rsidP="00F003A6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7D39D311" w14:textId="70733F7C" w:rsidR="00F003A6" w:rsidRDefault="00713A01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noProof/>
          <w:color w:val="393939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1C070BE7" wp14:editId="316CBDCF">
            <wp:simplePos x="0" y="0"/>
            <wp:positionH relativeFrom="column">
              <wp:posOffset>425450</wp:posOffset>
            </wp:positionH>
            <wp:positionV relativeFrom="paragraph">
              <wp:posOffset>166370</wp:posOffset>
            </wp:positionV>
            <wp:extent cx="5097145" cy="3396615"/>
            <wp:effectExtent l="0" t="0" r="825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340A4" w14:textId="33BA8A4A" w:rsidR="00F003A6" w:rsidRDefault="00F003A6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1657F56E" w14:textId="46E2DEDD" w:rsidR="00713A01" w:rsidRDefault="000E357F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Dr. Ajitkumar Gudekar, </w:t>
      </w:r>
      <w:r w:rsidR="00C575B3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coordinator</w:t>
      </w: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-ChEQ 2020 felicitating Mr. Praveen Saxena</w:t>
      </w:r>
    </w:p>
    <w:p w14:paraId="65775EC2" w14:textId="0F317AC3" w:rsidR="00D5236B" w:rsidRDefault="00D5236B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783F4402" w14:textId="71CAF51E" w:rsidR="00D5236B" w:rsidRDefault="00881CF5" w:rsidP="00842CA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noProof/>
          <w:lang w:val="en-IN" w:eastAsia="en-IN" w:bidi="mr-IN"/>
        </w:rPr>
        <w:drawing>
          <wp:inline distT="0" distB="0" distL="0" distR="0" wp14:anchorId="5021A8A2" wp14:editId="364F2505">
            <wp:extent cx="5087980" cy="3390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44" cy="339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FC63" w14:textId="328AC317" w:rsidR="00CA7FAA" w:rsidRDefault="00881CF5" w:rsidP="0006537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The winning team- IIT Bombay being presented with the ChEQ-2020 </w:t>
      </w:r>
      <w:r w:rsidR="0006537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trophy</w:t>
      </w:r>
    </w:p>
    <w:p w14:paraId="106B2645" w14:textId="79A7E188" w:rsidR="0006537C" w:rsidRDefault="0006537C" w:rsidP="0006537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38840EA6" w14:textId="0696F555" w:rsidR="0006537C" w:rsidRDefault="00CA767A" w:rsidP="0006537C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noProof/>
          <w:color w:val="393939"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684E6C42" wp14:editId="50953DEF">
            <wp:simplePos x="0" y="0"/>
            <wp:positionH relativeFrom="column">
              <wp:posOffset>427990</wp:posOffset>
            </wp:positionH>
            <wp:positionV relativeFrom="paragraph">
              <wp:posOffset>0</wp:posOffset>
            </wp:positionV>
            <wp:extent cx="5062220" cy="3374390"/>
            <wp:effectExtent l="0" t="0" r="508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35737" w14:textId="6D8162E2" w:rsidR="00E4577D" w:rsidRDefault="000362B4" w:rsidP="00EE0578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noProof/>
          <w:color w:val="393939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3B05339" wp14:editId="09854DD1">
            <wp:simplePos x="0" y="0"/>
            <wp:positionH relativeFrom="column">
              <wp:posOffset>427990</wp:posOffset>
            </wp:positionH>
            <wp:positionV relativeFrom="paragraph">
              <wp:posOffset>421640</wp:posOffset>
            </wp:positionV>
            <wp:extent cx="5107940" cy="3403600"/>
            <wp:effectExtent l="0" t="0" r="0" b="635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B59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The first runner-up, Institute of</w:t>
      </w:r>
      <w:r w:rsidR="00B61D4C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Chemical Technology</w:t>
      </w:r>
      <w:r w:rsidR="00E346CB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being presented with the cash prize</w:t>
      </w:r>
    </w:p>
    <w:p w14:paraId="0B3EEC9C" w14:textId="5A0703B8" w:rsidR="00E4577D" w:rsidRDefault="00E4577D" w:rsidP="00EE0578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5A269DE8" w14:textId="409A9856" w:rsidR="000362B4" w:rsidRDefault="000362B4" w:rsidP="00EE0578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The second runner-up, Bharti Vidyapeeth College of Engineering</w:t>
      </w:r>
      <w:r w:rsidR="00040AFE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 being presented their award</w:t>
      </w:r>
    </w:p>
    <w:p w14:paraId="2F0290E4" w14:textId="0CE44524" w:rsidR="00E4577D" w:rsidRDefault="009649BE" w:rsidP="00EE0578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noProof/>
          <w:color w:val="393939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10422659" wp14:editId="7F870D48">
            <wp:simplePos x="0" y="0"/>
            <wp:positionH relativeFrom="column">
              <wp:posOffset>327025</wp:posOffset>
            </wp:positionH>
            <wp:positionV relativeFrom="paragraph">
              <wp:posOffset>422910</wp:posOffset>
            </wp:positionV>
            <wp:extent cx="5257800" cy="3503930"/>
            <wp:effectExtent l="0" t="0" r="0" b="12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D335F" w14:textId="42E88D51" w:rsidR="005153E7" w:rsidRDefault="005153E7" w:rsidP="00EE0578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6E82330A" w14:textId="13ED05F0" w:rsidR="005153E7" w:rsidRDefault="005153E7" w:rsidP="00EE0578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</w:p>
    <w:p w14:paraId="0709930B" w14:textId="06B881E1" w:rsidR="005153E7" w:rsidRPr="0062581F" w:rsidRDefault="0012690B" w:rsidP="00EE0578">
      <w:pPr>
        <w:jc w:val="center"/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</w:pPr>
      <w:r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 xml:space="preserve">DJSCE </w:t>
      </w:r>
      <w:r w:rsidR="000C5C02">
        <w:rPr>
          <w:rFonts w:ascii="Verdana" w:eastAsia="Times New Roman" w:hAnsi="Verdana"/>
          <w:color w:val="393939"/>
          <w:sz w:val="20"/>
          <w:szCs w:val="20"/>
          <w:shd w:val="clear" w:color="auto" w:fill="FDFEFF"/>
        </w:rPr>
        <w:t>IIChE student chapter after the event</w:t>
      </w:r>
    </w:p>
    <w:sectPr w:rsidR="005153E7" w:rsidRPr="0062581F" w:rsidSect="00B254D4">
      <w:pgSz w:w="12240" w:h="15840"/>
      <w:pgMar w:top="900" w:right="1440" w:bottom="9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DA1659"/>
    <w:multiLevelType w:val="hybridMultilevel"/>
    <w:tmpl w:val="19203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849"/>
    <w:rsid w:val="00027E19"/>
    <w:rsid w:val="000362B4"/>
    <w:rsid w:val="00036D39"/>
    <w:rsid w:val="00040AFE"/>
    <w:rsid w:val="000464BC"/>
    <w:rsid w:val="0006537C"/>
    <w:rsid w:val="00091BEE"/>
    <w:rsid w:val="000A2AFB"/>
    <w:rsid w:val="000B1CE9"/>
    <w:rsid w:val="000B2449"/>
    <w:rsid w:val="000B4432"/>
    <w:rsid w:val="000C5C02"/>
    <w:rsid w:val="000C66AB"/>
    <w:rsid w:val="000D3BFA"/>
    <w:rsid w:val="000E0FB8"/>
    <w:rsid w:val="000E357F"/>
    <w:rsid w:val="000F5A12"/>
    <w:rsid w:val="0010424D"/>
    <w:rsid w:val="001154B1"/>
    <w:rsid w:val="00115EF3"/>
    <w:rsid w:val="001171D2"/>
    <w:rsid w:val="00122935"/>
    <w:rsid w:val="0012690B"/>
    <w:rsid w:val="00135529"/>
    <w:rsid w:val="00167A70"/>
    <w:rsid w:val="00180A96"/>
    <w:rsid w:val="001D1372"/>
    <w:rsid w:val="001F4EE8"/>
    <w:rsid w:val="00210BE3"/>
    <w:rsid w:val="00223AEE"/>
    <w:rsid w:val="00223FC5"/>
    <w:rsid w:val="00251009"/>
    <w:rsid w:val="0025520B"/>
    <w:rsid w:val="002576DD"/>
    <w:rsid w:val="002604FB"/>
    <w:rsid w:val="002916DD"/>
    <w:rsid w:val="002B31EE"/>
    <w:rsid w:val="002F54F9"/>
    <w:rsid w:val="00311150"/>
    <w:rsid w:val="00314388"/>
    <w:rsid w:val="00335000"/>
    <w:rsid w:val="00353149"/>
    <w:rsid w:val="00370C15"/>
    <w:rsid w:val="003F2146"/>
    <w:rsid w:val="004002A4"/>
    <w:rsid w:val="00401855"/>
    <w:rsid w:val="00417619"/>
    <w:rsid w:val="00433CC4"/>
    <w:rsid w:val="00441E71"/>
    <w:rsid w:val="0045144C"/>
    <w:rsid w:val="00455712"/>
    <w:rsid w:val="00475F64"/>
    <w:rsid w:val="004807C6"/>
    <w:rsid w:val="00483879"/>
    <w:rsid w:val="004935A5"/>
    <w:rsid w:val="00495467"/>
    <w:rsid w:val="004B6977"/>
    <w:rsid w:val="004B7B29"/>
    <w:rsid w:val="004C2D26"/>
    <w:rsid w:val="004C4E7E"/>
    <w:rsid w:val="004D30C7"/>
    <w:rsid w:val="004D75F4"/>
    <w:rsid w:val="0051201C"/>
    <w:rsid w:val="005153E7"/>
    <w:rsid w:val="00521A0D"/>
    <w:rsid w:val="00521EDF"/>
    <w:rsid w:val="00573720"/>
    <w:rsid w:val="00576450"/>
    <w:rsid w:val="005A6886"/>
    <w:rsid w:val="005B22BE"/>
    <w:rsid w:val="005C03E0"/>
    <w:rsid w:val="00616235"/>
    <w:rsid w:val="0062581F"/>
    <w:rsid w:val="006337CB"/>
    <w:rsid w:val="00640CBC"/>
    <w:rsid w:val="00685BCE"/>
    <w:rsid w:val="006909BE"/>
    <w:rsid w:val="006958DE"/>
    <w:rsid w:val="006B5548"/>
    <w:rsid w:val="006C0409"/>
    <w:rsid w:val="006E293D"/>
    <w:rsid w:val="006F0A6D"/>
    <w:rsid w:val="006F5511"/>
    <w:rsid w:val="007007CF"/>
    <w:rsid w:val="00701EAF"/>
    <w:rsid w:val="00713A01"/>
    <w:rsid w:val="00716D3F"/>
    <w:rsid w:val="00744B3B"/>
    <w:rsid w:val="00752B59"/>
    <w:rsid w:val="00762C9F"/>
    <w:rsid w:val="0076366E"/>
    <w:rsid w:val="00775A82"/>
    <w:rsid w:val="00785079"/>
    <w:rsid w:val="007A53BB"/>
    <w:rsid w:val="007B16C4"/>
    <w:rsid w:val="007B4081"/>
    <w:rsid w:val="007B7513"/>
    <w:rsid w:val="007C680D"/>
    <w:rsid w:val="007D22A2"/>
    <w:rsid w:val="00805A9D"/>
    <w:rsid w:val="008140C6"/>
    <w:rsid w:val="00817BBE"/>
    <w:rsid w:val="00822EDC"/>
    <w:rsid w:val="00842CAC"/>
    <w:rsid w:val="00857E89"/>
    <w:rsid w:val="00862022"/>
    <w:rsid w:val="008701BA"/>
    <w:rsid w:val="00881CF5"/>
    <w:rsid w:val="00884202"/>
    <w:rsid w:val="008B6501"/>
    <w:rsid w:val="008C3D7F"/>
    <w:rsid w:val="008D152C"/>
    <w:rsid w:val="008F1355"/>
    <w:rsid w:val="00911F9B"/>
    <w:rsid w:val="00925654"/>
    <w:rsid w:val="00934E6C"/>
    <w:rsid w:val="009649BE"/>
    <w:rsid w:val="009831F5"/>
    <w:rsid w:val="00995A95"/>
    <w:rsid w:val="009E33F4"/>
    <w:rsid w:val="00A60B94"/>
    <w:rsid w:val="00A94C2D"/>
    <w:rsid w:val="00AA71BF"/>
    <w:rsid w:val="00AC65D0"/>
    <w:rsid w:val="00AD6300"/>
    <w:rsid w:val="00AE5F97"/>
    <w:rsid w:val="00AF52EC"/>
    <w:rsid w:val="00B0440A"/>
    <w:rsid w:val="00B06456"/>
    <w:rsid w:val="00B1664D"/>
    <w:rsid w:val="00B254D4"/>
    <w:rsid w:val="00B27CCC"/>
    <w:rsid w:val="00B3470E"/>
    <w:rsid w:val="00B35821"/>
    <w:rsid w:val="00B61D4C"/>
    <w:rsid w:val="00B86285"/>
    <w:rsid w:val="00B866A5"/>
    <w:rsid w:val="00B90CF9"/>
    <w:rsid w:val="00B9501C"/>
    <w:rsid w:val="00B951BC"/>
    <w:rsid w:val="00B962B8"/>
    <w:rsid w:val="00C03ADF"/>
    <w:rsid w:val="00C04C05"/>
    <w:rsid w:val="00C06A43"/>
    <w:rsid w:val="00C45144"/>
    <w:rsid w:val="00C575B3"/>
    <w:rsid w:val="00C61567"/>
    <w:rsid w:val="00C73FC5"/>
    <w:rsid w:val="00C74C32"/>
    <w:rsid w:val="00CA1592"/>
    <w:rsid w:val="00CA767A"/>
    <w:rsid w:val="00CA7FAA"/>
    <w:rsid w:val="00CE512F"/>
    <w:rsid w:val="00CE5ABE"/>
    <w:rsid w:val="00D33245"/>
    <w:rsid w:val="00D364E0"/>
    <w:rsid w:val="00D4152C"/>
    <w:rsid w:val="00D50189"/>
    <w:rsid w:val="00D5236B"/>
    <w:rsid w:val="00D72FCF"/>
    <w:rsid w:val="00D802D4"/>
    <w:rsid w:val="00DB6F72"/>
    <w:rsid w:val="00DE0849"/>
    <w:rsid w:val="00DF493B"/>
    <w:rsid w:val="00E346CB"/>
    <w:rsid w:val="00E4577D"/>
    <w:rsid w:val="00E85A67"/>
    <w:rsid w:val="00EC7507"/>
    <w:rsid w:val="00ED6806"/>
    <w:rsid w:val="00EE0578"/>
    <w:rsid w:val="00F003A6"/>
    <w:rsid w:val="00F61EA9"/>
    <w:rsid w:val="00F852C4"/>
    <w:rsid w:val="00F96F70"/>
    <w:rsid w:val="00FC449B"/>
    <w:rsid w:val="00FE7D58"/>
    <w:rsid w:val="00FF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734C1"/>
  <w15:chartTrackingRefBased/>
  <w15:docId w15:val="{97BE812B-51C9-AE44-BCC7-4130F4A52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5D071-4E43-42A3-AE00-30EB839DC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Rithvik Shivaprakash</dc:creator>
  <cp:keywords/>
  <dc:description/>
  <cp:lastModifiedBy>Vijay Sane</cp:lastModifiedBy>
  <cp:revision>4</cp:revision>
  <dcterms:created xsi:type="dcterms:W3CDTF">2020-04-11T17:21:00Z</dcterms:created>
  <dcterms:modified xsi:type="dcterms:W3CDTF">2020-05-28T05:43:00Z</dcterms:modified>
</cp:coreProperties>
</file>